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FDC6" w14:textId="77777777" w:rsidR="00A318A6" w:rsidRDefault="006E44BE" w:rsidP="006E44BE">
      <w:pPr>
        <w:jc w:val="center"/>
      </w:pPr>
      <w:r>
        <w:rPr>
          <w:noProof/>
          <w:lang w:eastAsia="en-CA"/>
        </w:rPr>
        <w:drawing>
          <wp:inline distT="0" distB="0" distL="0" distR="0" wp14:anchorId="6FE3D100" wp14:editId="11D5D108">
            <wp:extent cx="2197591" cy="558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yalis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591" cy="55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0ADA" w14:textId="65DEC7B6" w:rsidR="00191CD3" w:rsidRDefault="009029DF" w:rsidP="00B777E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MEDICAL </w:t>
      </w:r>
      <w:r w:rsidR="00122C61">
        <w:rPr>
          <w:sz w:val="36"/>
          <w:szCs w:val="36"/>
        </w:rPr>
        <w:t>USE OF AN IMPAIRING SUBSTANCE</w:t>
      </w:r>
    </w:p>
    <w:p w14:paraId="2EA080D6" w14:textId="1EA5A137" w:rsidR="009029DF" w:rsidRPr="00B777EC" w:rsidRDefault="009029DF" w:rsidP="00B777E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REPORT FORM</w:t>
      </w:r>
    </w:p>
    <w:p w14:paraId="3D6E3D97" w14:textId="77777777" w:rsidR="00B777EC" w:rsidRDefault="00B777EC" w:rsidP="00B453E9">
      <w:pPr>
        <w:pStyle w:val="NoSpacing"/>
        <w:rPr>
          <w:b/>
        </w:rPr>
      </w:pPr>
    </w:p>
    <w:p w14:paraId="493D8F04" w14:textId="77777777" w:rsidR="000304C8" w:rsidRPr="00B777EC" w:rsidRDefault="00A45229" w:rsidP="00B453E9">
      <w:pPr>
        <w:pStyle w:val="NoSpacing"/>
        <w:rPr>
          <w:b/>
        </w:rPr>
      </w:pPr>
      <w:r w:rsidRPr="00B777EC">
        <w:rPr>
          <w:b/>
        </w:rPr>
        <w:t>Date:</w:t>
      </w:r>
      <w:r w:rsidR="00DE087A">
        <w:rPr>
          <w:b/>
        </w:rPr>
        <w:tab/>
      </w:r>
      <w:r w:rsidR="00DE087A">
        <w:rPr>
          <w:b/>
        </w:rPr>
        <w:tab/>
      </w:r>
      <w:r w:rsidR="00DE087A">
        <w:rPr>
          <w:b/>
        </w:rPr>
        <w:tab/>
      </w:r>
      <w:r w:rsidR="00DE087A">
        <w:rPr>
          <w:b/>
        </w:rPr>
        <w:tab/>
      </w:r>
      <w:r w:rsidR="00DE087A">
        <w:rPr>
          <w:b/>
        </w:rPr>
        <w:tab/>
      </w:r>
      <w:r w:rsidR="00B777EC">
        <w:rPr>
          <w:b/>
        </w:rPr>
        <w:t>______________________________</w:t>
      </w:r>
    </w:p>
    <w:p w14:paraId="59A45907" w14:textId="77777777" w:rsidR="00191CD3" w:rsidRDefault="00191CD3" w:rsidP="00B453E9">
      <w:pPr>
        <w:pStyle w:val="NoSpacing"/>
      </w:pPr>
    </w:p>
    <w:p w14:paraId="10F853D0" w14:textId="162A8648" w:rsidR="006E4C2C" w:rsidRDefault="0027038C" w:rsidP="00B777EC">
      <w:pPr>
        <w:pStyle w:val="NoSpacing"/>
        <w:rPr>
          <w:b/>
        </w:rPr>
      </w:pPr>
      <w:r w:rsidRPr="0027038C"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77EC">
        <w:rPr>
          <w:b/>
        </w:rPr>
        <w:tab/>
      </w:r>
      <w:r w:rsidR="00A45229">
        <w:rPr>
          <w:b/>
        </w:rPr>
        <w:t>____________________</w:t>
      </w:r>
      <w:r>
        <w:rPr>
          <w:b/>
        </w:rPr>
        <w:t>__________</w:t>
      </w:r>
    </w:p>
    <w:p w14:paraId="786E2D34" w14:textId="4B453AF9" w:rsidR="009574AD" w:rsidRDefault="009574AD" w:rsidP="00B777EC">
      <w:pPr>
        <w:pStyle w:val="NoSpacing"/>
        <w:rPr>
          <w:b/>
        </w:rPr>
      </w:pPr>
    </w:p>
    <w:p w14:paraId="39F44DAE" w14:textId="51D7C963" w:rsidR="009574AD" w:rsidRDefault="009574AD" w:rsidP="00B777EC">
      <w:pPr>
        <w:pStyle w:val="NoSpacing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21B4061E" w14:textId="541F5ACB" w:rsidR="00B777EC" w:rsidRPr="00B777EC" w:rsidRDefault="00B777EC" w:rsidP="00B777EC">
      <w:pPr>
        <w:pStyle w:val="NoSpacing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5B5F2E" w14:textId="77777777" w:rsidR="00B97746" w:rsidRPr="00F77D19" w:rsidRDefault="00B97746" w:rsidP="00F77D19">
      <w:pPr>
        <w:pStyle w:val="NoSpacing"/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14:paraId="565F169D" w14:textId="77777777" w:rsidR="00F77D19" w:rsidRPr="00F406B9" w:rsidRDefault="00F406B9" w:rsidP="00F406B9">
      <w:pPr>
        <w:pStyle w:val="NoSpacing"/>
        <w:pBdr>
          <w:top w:val="single" w:sz="36" w:space="1" w:color="auto"/>
        </w:pBdr>
        <w:rPr>
          <w:b/>
          <w:i/>
          <w:sz w:val="20"/>
          <w:szCs w:val="20"/>
        </w:rPr>
      </w:pPr>
      <w:r w:rsidRPr="00F406B9">
        <w:rPr>
          <w:b/>
          <w:i/>
          <w:sz w:val="20"/>
          <w:szCs w:val="20"/>
        </w:rPr>
        <w:t xml:space="preserve">SECTION A:   </w:t>
      </w:r>
      <w:r w:rsidR="00F77D19" w:rsidRPr="00F406B9">
        <w:rPr>
          <w:b/>
          <w:i/>
          <w:sz w:val="20"/>
          <w:szCs w:val="20"/>
        </w:rPr>
        <w:t>To be completed by Loyalist College:</w:t>
      </w:r>
    </w:p>
    <w:p w14:paraId="18F37A00" w14:textId="77777777" w:rsidR="00A47D36" w:rsidRDefault="00A47D36" w:rsidP="00B453E9">
      <w:pPr>
        <w:pStyle w:val="NoSpacing"/>
      </w:pPr>
    </w:p>
    <w:p w14:paraId="4F9C1A3B" w14:textId="42C85145" w:rsidR="00192E09" w:rsidRDefault="00192E09" w:rsidP="00B453E9">
      <w:pPr>
        <w:pStyle w:val="NoSpacing"/>
      </w:pPr>
      <w:r>
        <w:t xml:space="preserve">Is this </w:t>
      </w:r>
      <w:r w:rsidR="00122C61">
        <w:t>student</w:t>
      </w:r>
      <w:r>
        <w:t xml:space="preserve"> </w:t>
      </w:r>
      <w:r w:rsidR="00122C61">
        <w:t>in a safety-sensitive program</w:t>
      </w:r>
      <w:r>
        <w:t xml:space="preserve">?   </w:t>
      </w:r>
    </w:p>
    <w:p w14:paraId="32A7272C" w14:textId="77777777" w:rsidR="00192E09" w:rsidRDefault="00192E09" w:rsidP="00B453E9">
      <w:pPr>
        <w:pStyle w:val="NoSpacing"/>
      </w:pPr>
      <w:proofErr w:type="gramStart"/>
      <w:r>
        <w:t>[  ]</w:t>
      </w:r>
      <w:proofErr w:type="gramEnd"/>
      <w:r>
        <w:t xml:space="preserve"> No</w:t>
      </w:r>
      <w:r>
        <w:tab/>
      </w:r>
      <w:r>
        <w:tab/>
      </w:r>
    </w:p>
    <w:p w14:paraId="51967F60" w14:textId="77777777" w:rsidR="00191CD3" w:rsidRDefault="00192E09" w:rsidP="00B453E9">
      <w:pPr>
        <w:pStyle w:val="NoSpacing"/>
      </w:pPr>
      <w:proofErr w:type="gramStart"/>
      <w:r>
        <w:t>[  ]</w:t>
      </w:r>
      <w:proofErr w:type="gramEnd"/>
      <w:r>
        <w:t xml:space="preserve"> Yes (if Yes, please identify safety-</w:t>
      </w:r>
      <w:r w:rsidR="00C14ADF">
        <w:t>sensitive</w:t>
      </w:r>
      <w:r>
        <w:t xml:space="preserve"> tasks below)</w:t>
      </w:r>
    </w:p>
    <w:p w14:paraId="15A16F27" w14:textId="77777777" w:rsidR="00192E09" w:rsidRDefault="00192E09" w:rsidP="00192E09">
      <w:pPr>
        <w:pStyle w:val="NoSpacing"/>
        <w:ind w:left="720"/>
      </w:pPr>
      <w:proofErr w:type="gramStart"/>
      <w:r>
        <w:t>[  ]</w:t>
      </w:r>
      <w:proofErr w:type="gramEnd"/>
      <w:r>
        <w:t xml:space="preserve"> Driving a vehicle</w:t>
      </w:r>
      <w:r w:rsidR="008C5A61">
        <w:tab/>
      </w:r>
      <w:r w:rsidR="008C5A61">
        <w:tab/>
      </w:r>
      <w:r w:rsidR="008C5A61">
        <w:tab/>
      </w:r>
      <w:r w:rsidR="008C5A61">
        <w:tab/>
        <w:t>[  ] Working with high voltage</w:t>
      </w:r>
    </w:p>
    <w:p w14:paraId="6D31E682" w14:textId="77777777" w:rsidR="00192E09" w:rsidRDefault="00192E09" w:rsidP="00192E09">
      <w:pPr>
        <w:pStyle w:val="NoSpacing"/>
        <w:ind w:left="720"/>
      </w:pPr>
      <w:proofErr w:type="gramStart"/>
      <w:r>
        <w:t>[  ]</w:t>
      </w:r>
      <w:proofErr w:type="gramEnd"/>
      <w:r>
        <w:t xml:space="preserve"> Driving a forklift</w:t>
      </w:r>
      <w:r w:rsidR="008C5A61">
        <w:tab/>
      </w:r>
      <w:r w:rsidR="008C5A61">
        <w:tab/>
      </w:r>
      <w:r w:rsidR="008C5A61">
        <w:tab/>
      </w:r>
      <w:r w:rsidR="008C5A61">
        <w:tab/>
        <w:t>[  ] Administering medications</w:t>
      </w:r>
    </w:p>
    <w:p w14:paraId="2E650409" w14:textId="77777777" w:rsidR="00192E09" w:rsidRDefault="00192E09" w:rsidP="00192E09">
      <w:pPr>
        <w:pStyle w:val="NoSpacing"/>
        <w:ind w:left="720"/>
      </w:pPr>
      <w:proofErr w:type="gramStart"/>
      <w:r>
        <w:t>[  ]</w:t>
      </w:r>
      <w:proofErr w:type="gramEnd"/>
      <w:r>
        <w:t xml:space="preserve"> Working from heights </w:t>
      </w:r>
      <w:r w:rsidR="00371C5D">
        <w:tab/>
      </w:r>
      <w:r w:rsidR="00371C5D">
        <w:tab/>
      </w:r>
      <w:r w:rsidR="00371C5D">
        <w:tab/>
        <w:t>[  ] Operating medical equipment</w:t>
      </w:r>
    </w:p>
    <w:p w14:paraId="74589C04" w14:textId="77777777" w:rsidR="00192E09" w:rsidRDefault="00192E09" w:rsidP="00192E09">
      <w:pPr>
        <w:pStyle w:val="NoSpacing"/>
        <w:ind w:left="720"/>
      </w:pPr>
      <w:proofErr w:type="gramStart"/>
      <w:r>
        <w:t>[  ]</w:t>
      </w:r>
      <w:proofErr w:type="gramEnd"/>
      <w:r>
        <w:t xml:space="preserve"> Operating power tools</w:t>
      </w:r>
      <w:r w:rsidR="008C5A61">
        <w:t>/equipment</w:t>
      </w:r>
      <w:r w:rsidR="008C5A61">
        <w:tab/>
      </w:r>
      <w:r w:rsidR="008C5A61">
        <w:tab/>
      </w:r>
      <w:r w:rsidR="00371C5D">
        <w:t>[  ] Responsible for safety/wellbeing of others</w:t>
      </w:r>
    </w:p>
    <w:p w14:paraId="066641FD" w14:textId="180B2CD5" w:rsidR="00192E09" w:rsidRDefault="00192E09" w:rsidP="00192E09">
      <w:pPr>
        <w:pStyle w:val="NoSpacing"/>
        <w:ind w:left="720"/>
      </w:pPr>
      <w:proofErr w:type="gramStart"/>
      <w:r>
        <w:t>[  ]</w:t>
      </w:r>
      <w:proofErr w:type="gramEnd"/>
      <w:r>
        <w:t xml:space="preserve"> Working with</w:t>
      </w:r>
      <w:r w:rsidR="008C5A61">
        <w:t xml:space="preserve"> hazardous</w:t>
      </w:r>
      <w:r>
        <w:t xml:space="preserve"> chemicals</w:t>
      </w:r>
      <w:r w:rsidR="009574AD">
        <w:tab/>
      </w:r>
      <w:r w:rsidR="009574AD">
        <w:tab/>
        <w:t>[  ] OTHER:  Please describe________________</w:t>
      </w:r>
    </w:p>
    <w:p w14:paraId="1BFE3631" w14:textId="77777777" w:rsidR="00192E09" w:rsidRDefault="00192E09" w:rsidP="00057728">
      <w:pPr>
        <w:pStyle w:val="NoSpacing"/>
        <w:pBdr>
          <w:bottom w:val="single" w:sz="4" w:space="1" w:color="auto"/>
        </w:pBdr>
      </w:pPr>
    </w:p>
    <w:p w14:paraId="0271C0E2" w14:textId="3CA317DA" w:rsidR="00057728" w:rsidRPr="00F406B9" w:rsidRDefault="00F406B9" w:rsidP="001019C9">
      <w:pPr>
        <w:pStyle w:val="NoSpacing"/>
        <w:pBdr>
          <w:top w:val="single" w:sz="36" w:space="1" w:color="auto"/>
        </w:pBdr>
        <w:rPr>
          <w:b/>
          <w:i/>
          <w:sz w:val="20"/>
          <w:szCs w:val="20"/>
        </w:rPr>
      </w:pPr>
      <w:r w:rsidRPr="00F406B9">
        <w:rPr>
          <w:b/>
          <w:i/>
          <w:sz w:val="20"/>
          <w:szCs w:val="20"/>
        </w:rPr>
        <w:t xml:space="preserve">SECTION B:  </w:t>
      </w:r>
      <w:r w:rsidR="00F77D19" w:rsidRPr="00F406B9">
        <w:rPr>
          <w:b/>
          <w:i/>
          <w:sz w:val="20"/>
          <w:szCs w:val="20"/>
        </w:rPr>
        <w:t xml:space="preserve">To be </w:t>
      </w:r>
      <w:r w:rsidRPr="00F406B9">
        <w:rPr>
          <w:b/>
          <w:i/>
          <w:sz w:val="20"/>
          <w:szCs w:val="20"/>
        </w:rPr>
        <w:t xml:space="preserve">completed </w:t>
      </w:r>
      <w:r w:rsidR="00122C61">
        <w:rPr>
          <w:b/>
          <w:i/>
          <w:sz w:val="20"/>
          <w:szCs w:val="20"/>
        </w:rPr>
        <w:t>b</w:t>
      </w:r>
      <w:r w:rsidRPr="00F406B9">
        <w:rPr>
          <w:b/>
          <w:i/>
          <w:sz w:val="20"/>
          <w:szCs w:val="20"/>
        </w:rPr>
        <w:t xml:space="preserve">y </w:t>
      </w:r>
      <w:r w:rsidR="00122C61">
        <w:rPr>
          <w:b/>
          <w:i/>
          <w:sz w:val="20"/>
          <w:szCs w:val="20"/>
        </w:rPr>
        <w:t>Student</w:t>
      </w:r>
      <w:r w:rsidR="00F77D19" w:rsidRPr="00F406B9">
        <w:rPr>
          <w:b/>
          <w:i/>
          <w:sz w:val="20"/>
          <w:szCs w:val="20"/>
        </w:rPr>
        <w:t>:</w:t>
      </w:r>
    </w:p>
    <w:p w14:paraId="610151BA" w14:textId="77777777" w:rsidR="001019C9" w:rsidRDefault="001019C9" w:rsidP="001019C9">
      <w:pPr>
        <w:spacing w:after="0" w:line="240" w:lineRule="auto"/>
        <w:jc w:val="both"/>
        <w:rPr>
          <w:rFonts w:cs="Arial"/>
          <w:lang w:val="en-US"/>
        </w:rPr>
      </w:pPr>
    </w:p>
    <w:p w14:paraId="0AA92C2F" w14:textId="2B25CAB3" w:rsidR="00F406B9" w:rsidRDefault="00F406B9" w:rsidP="001019C9">
      <w:pPr>
        <w:spacing w:after="0" w:line="240" w:lineRule="auto"/>
        <w:jc w:val="both"/>
        <w:rPr>
          <w:rFonts w:cs="Arial"/>
          <w:lang w:val="en-US"/>
        </w:rPr>
      </w:pPr>
      <w:r w:rsidRPr="00C371A7">
        <w:rPr>
          <w:rFonts w:cs="Arial"/>
          <w:lang w:val="en-US"/>
        </w:rPr>
        <w:t>I hereby authorize my care provider, ___________________________________</w:t>
      </w:r>
      <w:r>
        <w:rPr>
          <w:rFonts w:cs="Arial"/>
          <w:lang w:val="en-US"/>
        </w:rPr>
        <w:t>,</w:t>
      </w:r>
      <w:r w:rsidRPr="00C371A7">
        <w:rPr>
          <w:rFonts w:cs="Arial"/>
          <w:lang w:val="en-US"/>
        </w:rPr>
        <w:t xml:space="preserve"> to complete this report and return to </w:t>
      </w:r>
      <w:proofErr w:type="spellStart"/>
      <w:r w:rsidR="009574AD">
        <w:rPr>
          <w:rFonts w:cs="Arial"/>
          <w:lang w:val="en-US"/>
        </w:rPr>
        <w:t>AccessAbility</w:t>
      </w:r>
      <w:proofErr w:type="spellEnd"/>
      <w:r w:rsidR="009574AD">
        <w:rPr>
          <w:rFonts w:cs="Arial"/>
          <w:lang w:val="en-US"/>
        </w:rPr>
        <w:t xml:space="preserve"> Services</w:t>
      </w:r>
      <w:r>
        <w:rPr>
          <w:rFonts w:cs="Arial"/>
          <w:lang w:val="en-US"/>
        </w:rPr>
        <w:t>.</w:t>
      </w:r>
      <w:r w:rsidRPr="00C371A7">
        <w:rPr>
          <w:rFonts w:cs="Arial"/>
          <w:lang w:val="en-US"/>
        </w:rPr>
        <w:t xml:space="preserve">  </w:t>
      </w:r>
    </w:p>
    <w:p w14:paraId="5AAD1683" w14:textId="77777777" w:rsidR="00122C61" w:rsidRPr="00C371A7" w:rsidRDefault="00122C61" w:rsidP="001019C9">
      <w:pPr>
        <w:spacing w:after="0" w:line="240" w:lineRule="auto"/>
        <w:jc w:val="both"/>
        <w:rPr>
          <w:rFonts w:cs="Arial"/>
          <w:lang w:val="en-US"/>
        </w:rPr>
      </w:pPr>
    </w:p>
    <w:p w14:paraId="1710C8DD" w14:textId="09FAF59F" w:rsidR="00F406B9" w:rsidRPr="00F406B9" w:rsidRDefault="006D452A" w:rsidP="00F406B9">
      <w:pPr>
        <w:jc w:val="both"/>
        <w:rPr>
          <w:rFonts w:cs="Arial"/>
          <w:lang w:val="en-US"/>
        </w:rPr>
      </w:pPr>
      <w:r>
        <w:rPr>
          <w:rFonts w:cs="Arial"/>
          <w:b/>
          <w:i/>
          <w:lang w:val="en-US"/>
        </w:rPr>
        <w:t>Student</w:t>
      </w:r>
      <w:r w:rsidR="00F406B9" w:rsidRPr="001019C9">
        <w:rPr>
          <w:rFonts w:cs="Arial"/>
          <w:b/>
          <w:i/>
          <w:lang w:val="en-US"/>
        </w:rPr>
        <w:t xml:space="preserve"> Signature</w:t>
      </w:r>
      <w:r w:rsidR="00F406B9">
        <w:rPr>
          <w:rFonts w:cs="Arial"/>
          <w:lang w:val="en-US"/>
        </w:rPr>
        <w:t xml:space="preserve"> ________________________________</w:t>
      </w:r>
      <w:r w:rsidR="00F406B9">
        <w:rPr>
          <w:rFonts w:cs="Arial"/>
          <w:lang w:val="en-US"/>
        </w:rPr>
        <w:tab/>
      </w:r>
      <w:r w:rsidR="00F406B9" w:rsidRPr="001019C9">
        <w:rPr>
          <w:rFonts w:cs="Arial"/>
          <w:b/>
          <w:i/>
          <w:lang w:val="en-US"/>
        </w:rPr>
        <w:t>Date</w:t>
      </w:r>
      <w:r w:rsidR="00F406B9">
        <w:rPr>
          <w:rFonts w:cs="Arial"/>
          <w:lang w:val="en-US"/>
        </w:rPr>
        <w:t>:  __________________________</w:t>
      </w:r>
    </w:p>
    <w:p w14:paraId="79F68C31" w14:textId="5164B7E0" w:rsidR="00F406B9" w:rsidRPr="00F406B9" w:rsidRDefault="00F406B9" w:rsidP="00F406B9">
      <w:pPr>
        <w:pStyle w:val="NoSpacing"/>
        <w:pBdr>
          <w:top w:val="single" w:sz="36" w:space="1" w:color="auto"/>
        </w:pBdr>
        <w:rPr>
          <w:b/>
          <w:i/>
          <w:sz w:val="20"/>
          <w:szCs w:val="20"/>
        </w:rPr>
      </w:pPr>
      <w:r w:rsidRPr="00F406B9">
        <w:rPr>
          <w:b/>
          <w:i/>
          <w:sz w:val="20"/>
          <w:szCs w:val="20"/>
        </w:rPr>
        <w:t xml:space="preserve">SECTION C:  To be completed </w:t>
      </w:r>
      <w:r w:rsidR="00122C61">
        <w:rPr>
          <w:b/>
          <w:i/>
          <w:sz w:val="20"/>
          <w:szCs w:val="20"/>
        </w:rPr>
        <w:t>b</w:t>
      </w:r>
      <w:r w:rsidRPr="00F406B9">
        <w:rPr>
          <w:b/>
          <w:i/>
          <w:sz w:val="20"/>
          <w:szCs w:val="20"/>
        </w:rPr>
        <w:t>y Attending Physician:</w:t>
      </w:r>
    </w:p>
    <w:p w14:paraId="026D1FB4" w14:textId="77777777" w:rsidR="00F406B9" w:rsidRDefault="00F406B9" w:rsidP="00B453E9">
      <w:pPr>
        <w:pStyle w:val="NoSpacing"/>
      </w:pPr>
    </w:p>
    <w:p w14:paraId="0C45FA13" w14:textId="42B91D7B" w:rsidR="00C944C8" w:rsidRDefault="00C944C8" w:rsidP="00C944C8">
      <w:pPr>
        <w:pStyle w:val="NoSpacing"/>
      </w:pPr>
      <w:r w:rsidRPr="00802AAF">
        <w:rPr>
          <w:highlight w:val="yellow"/>
        </w:rPr>
        <w:t>As part of our commitment to Health and Wellness, Loyalist College is focused on proactively creating a culture of wellness for the betterment of students, staff and faculty.  The above-named individual is seeking special provisions because they recognize that their medicati</w:t>
      </w:r>
      <w:r w:rsidR="001E51F5">
        <w:rPr>
          <w:highlight w:val="yellow"/>
        </w:rPr>
        <w:t>on affects their ability to learn</w:t>
      </w:r>
      <w:r w:rsidRPr="00802AAF">
        <w:rPr>
          <w:highlight w:val="yellow"/>
        </w:rPr>
        <w:t xml:space="preserve">. Please note that </w:t>
      </w:r>
      <w:r>
        <w:rPr>
          <w:highlight w:val="yellow"/>
        </w:rPr>
        <w:t xml:space="preserve">as if January 1, 2019, </w:t>
      </w:r>
      <w:r w:rsidRPr="00802AAF">
        <w:rPr>
          <w:highlight w:val="yellow"/>
        </w:rPr>
        <w:t>smoking is prohibited on College property. If medical cannabis is being prescribed, Loyalist College encourages alternative methods of administration.</w:t>
      </w:r>
      <w:r>
        <w:t xml:space="preserve">  </w:t>
      </w:r>
    </w:p>
    <w:p w14:paraId="73976139" w14:textId="77777777" w:rsidR="00C944C8" w:rsidRDefault="00C944C8" w:rsidP="00C944C8">
      <w:pPr>
        <w:pStyle w:val="NoSpacing"/>
      </w:pPr>
    </w:p>
    <w:p w14:paraId="1179BC00" w14:textId="4A9BAC5A" w:rsidR="00C944C8" w:rsidRDefault="00C944C8" w:rsidP="00C944C8">
      <w:pPr>
        <w:pStyle w:val="NoSpacing"/>
      </w:pPr>
      <w:r>
        <w:t>In our efforts to make appropriate arrangements that consi</w:t>
      </w:r>
      <w:r w:rsidR="001E51F5">
        <w:t>ders the safety of this individual</w:t>
      </w:r>
      <w:bookmarkStart w:id="0" w:name="_GoBack"/>
      <w:bookmarkEnd w:id="0"/>
      <w:r>
        <w:t xml:space="preserve"> and others on the campus, please complete the following information:</w:t>
      </w:r>
    </w:p>
    <w:p w14:paraId="18C3AF59" w14:textId="77777777" w:rsidR="00C944C8" w:rsidRDefault="00C944C8">
      <w:r>
        <w:br w:type="page"/>
      </w:r>
    </w:p>
    <w:p w14:paraId="2336A5D1" w14:textId="77777777" w:rsidR="00A45229" w:rsidRDefault="00A45229" w:rsidP="001019C9">
      <w:pPr>
        <w:pStyle w:val="NoSpacing"/>
        <w:numPr>
          <w:ilvl w:val="0"/>
          <w:numId w:val="11"/>
        </w:num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535"/>
      </w:tblGrid>
      <w:tr w:rsidR="00A45229" w14:paraId="66BBF89C" w14:textId="77777777" w:rsidTr="00A45229">
        <w:tc>
          <w:tcPr>
            <w:tcW w:w="4678" w:type="dxa"/>
          </w:tcPr>
          <w:p w14:paraId="0283FEB9" w14:textId="77777777" w:rsidR="00A45229" w:rsidRDefault="00A45229" w:rsidP="00A45229">
            <w:pPr>
              <w:pStyle w:val="NoSpacing"/>
            </w:pPr>
            <w:r>
              <w:t>What is the substance?</w:t>
            </w:r>
          </w:p>
        </w:tc>
        <w:tc>
          <w:tcPr>
            <w:tcW w:w="4535" w:type="dxa"/>
          </w:tcPr>
          <w:p w14:paraId="1CCFB0BD" w14:textId="77777777" w:rsidR="00A45229" w:rsidRDefault="00A45229" w:rsidP="00A45229">
            <w:pPr>
              <w:pStyle w:val="NoSpacing"/>
            </w:pPr>
          </w:p>
        </w:tc>
      </w:tr>
      <w:tr w:rsidR="00A45229" w14:paraId="5E44B568" w14:textId="77777777" w:rsidTr="00A45229">
        <w:tc>
          <w:tcPr>
            <w:tcW w:w="4678" w:type="dxa"/>
          </w:tcPr>
          <w:p w14:paraId="543D611F" w14:textId="77777777" w:rsidR="00A45229" w:rsidRDefault="00A45229" w:rsidP="00A45229">
            <w:pPr>
              <w:pStyle w:val="NoSpacing"/>
            </w:pPr>
            <w:r>
              <w:t>What is the strength/dosage?</w:t>
            </w:r>
          </w:p>
        </w:tc>
        <w:tc>
          <w:tcPr>
            <w:tcW w:w="4535" w:type="dxa"/>
          </w:tcPr>
          <w:p w14:paraId="51C3C40B" w14:textId="77777777" w:rsidR="00A45229" w:rsidRDefault="00A45229" w:rsidP="00A45229">
            <w:pPr>
              <w:pStyle w:val="NoSpacing"/>
            </w:pPr>
          </w:p>
        </w:tc>
      </w:tr>
      <w:tr w:rsidR="00A45229" w14:paraId="60A88309" w14:textId="77777777" w:rsidTr="00A45229">
        <w:tc>
          <w:tcPr>
            <w:tcW w:w="4678" w:type="dxa"/>
          </w:tcPr>
          <w:p w14:paraId="0CF047B4" w14:textId="77777777" w:rsidR="00A45229" w:rsidRDefault="00A45229" w:rsidP="00A45229">
            <w:pPr>
              <w:pStyle w:val="NoSpacing"/>
            </w:pPr>
            <w:r>
              <w:t>What is the frequency of use?</w:t>
            </w:r>
          </w:p>
        </w:tc>
        <w:tc>
          <w:tcPr>
            <w:tcW w:w="4535" w:type="dxa"/>
          </w:tcPr>
          <w:p w14:paraId="78FB6D99" w14:textId="77777777" w:rsidR="00A45229" w:rsidRDefault="00A45229" w:rsidP="00A45229">
            <w:pPr>
              <w:pStyle w:val="NoSpacing"/>
            </w:pPr>
          </w:p>
        </w:tc>
      </w:tr>
      <w:tr w:rsidR="00A45229" w14:paraId="25A7778D" w14:textId="77777777" w:rsidTr="00A45229">
        <w:tc>
          <w:tcPr>
            <w:tcW w:w="4678" w:type="dxa"/>
          </w:tcPr>
          <w:p w14:paraId="18E1F708" w14:textId="5EE392C8" w:rsidR="00E358A7" w:rsidRDefault="00057728" w:rsidP="00C944C8">
            <w:pPr>
              <w:pStyle w:val="NoSpacing"/>
            </w:pPr>
            <w:r>
              <w:t>What is the m</w:t>
            </w:r>
            <w:r w:rsidR="00A45229">
              <w:t>ethod of administration (i.e. oral</w:t>
            </w:r>
            <w:r w:rsidR="002824C2">
              <w:t>, topical, smoked</w:t>
            </w:r>
            <w:r w:rsidR="00E358A7">
              <w:t>,</w:t>
            </w:r>
            <w:r w:rsidR="00A45229">
              <w:t xml:space="preserve"> or inhalation)?</w:t>
            </w:r>
          </w:p>
        </w:tc>
        <w:tc>
          <w:tcPr>
            <w:tcW w:w="4535" w:type="dxa"/>
          </w:tcPr>
          <w:p w14:paraId="2FCEA548" w14:textId="77777777" w:rsidR="00A45229" w:rsidRDefault="00A45229" w:rsidP="00A45229">
            <w:pPr>
              <w:pStyle w:val="NoSpacing"/>
            </w:pPr>
          </w:p>
        </w:tc>
      </w:tr>
    </w:tbl>
    <w:p w14:paraId="24A21F23" w14:textId="77777777" w:rsidR="001019C9" w:rsidRDefault="001019C9" w:rsidP="001019C9">
      <w:pPr>
        <w:pStyle w:val="NoSpacing"/>
      </w:pPr>
    </w:p>
    <w:p w14:paraId="7A913D0E" w14:textId="77777777" w:rsidR="00E358A7" w:rsidRDefault="00E358A7" w:rsidP="001019C9">
      <w:pPr>
        <w:pStyle w:val="NoSpacing"/>
        <w:numPr>
          <w:ilvl w:val="0"/>
          <w:numId w:val="11"/>
        </w:numPr>
      </w:pPr>
      <w:r>
        <w:t xml:space="preserve">Have you investigated other therapies as an alternative to this substance?        [ </w:t>
      </w:r>
      <w:proofErr w:type="gramStart"/>
      <w:r>
        <w:t xml:space="preserve">  ]</w:t>
      </w:r>
      <w:proofErr w:type="gramEnd"/>
      <w:r>
        <w:t xml:space="preserve"> Y    [   ] N</w:t>
      </w:r>
    </w:p>
    <w:p w14:paraId="30E03CE5" w14:textId="77777777" w:rsidR="00E358A7" w:rsidRDefault="00E358A7" w:rsidP="00A45229">
      <w:pPr>
        <w:pStyle w:val="NoSpacing"/>
      </w:pPr>
    </w:p>
    <w:p w14:paraId="258CEBF1" w14:textId="7FC592C7" w:rsidR="00F406B9" w:rsidRDefault="00E358A7" w:rsidP="001019C9">
      <w:pPr>
        <w:pStyle w:val="NoSpacing"/>
        <w:numPr>
          <w:ilvl w:val="0"/>
          <w:numId w:val="11"/>
        </w:numPr>
      </w:pPr>
      <w:r>
        <w:t xml:space="preserve">What type of </w:t>
      </w:r>
      <w:r w:rsidR="009B4A5F">
        <w:t>support or arrangement will</w:t>
      </w:r>
      <w:r>
        <w:t xml:space="preserve"> this </w:t>
      </w:r>
      <w:r w:rsidR="00122C61">
        <w:t>individual</w:t>
      </w:r>
      <w:r>
        <w:t xml:space="preserve"> require?</w:t>
      </w:r>
      <w:r w:rsidR="00B777EC">
        <w:t xml:space="preserve">  </w:t>
      </w:r>
    </w:p>
    <w:p w14:paraId="2A4452B8" w14:textId="77777777" w:rsidR="00F406B9" w:rsidRDefault="00F406B9" w:rsidP="00F406B9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63257" w14:textId="77777777" w:rsidR="00E358A7" w:rsidRDefault="00E358A7" w:rsidP="00A45229">
      <w:pPr>
        <w:pStyle w:val="NoSpacing"/>
      </w:pPr>
    </w:p>
    <w:p w14:paraId="4665F0BF" w14:textId="77777777" w:rsidR="00191CD3" w:rsidRDefault="00A45229" w:rsidP="001019C9">
      <w:pPr>
        <w:pStyle w:val="NoSpacing"/>
        <w:numPr>
          <w:ilvl w:val="0"/>
          <w:numId w:val="11"/>
        </w:numPr>
      </w:pPr>
      <w:r>
        <w:t xml:space="preserve"> </w:t>
      </w:r>
      <w:r w:rsidR="00F77D19">
        <w:t>Please identify the potential cognitive effects on functional abilities:</w:t>
      </w: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90"/>
        <w:gridCol w:w="2445"/>
        <w:gridCol w:w="2500"/>
      </w:tblGrid>
      <w:tr w:rsidR="00E358A7" w:rsidRPr="00843E72" w14:paraId="40340661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4FD1B19E" w14:textId="77777777" w:rsidR="00F77D19" w:rsidRPr="00F77D19" w:rsidRDefault="00F77D19" w:rsidP="00F77D19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490" w:type="dxa"/>
            <w:shd w:val="clear" w:color="auto" w:fill="auto"/>
          </w:tcPr>
          <w:p w14:paraId="3A97D942" w14:textId="77777777" w:rsidR="00F77D19" w:rsidRPr="00843E72" w:rsidRDefault="00E358A7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</w:rPr>
              <w:t>Low/no impact</w:t>
            </w:r>
          </w:p>
        </w:tc>
        <w:tc>
          <w:tcPr>
            <w:tcW w:w="2445" w:type="dxa"/>
            <w:shd w:val="clear" w:color="auto" w:fill="auto"/>
          </w:tcPr>
          <w:p w14:paraId="6E76912A" w14:textId="77777777" w:rsidR="00F77D19" w:rsidRPr="00843E72" w:rsidRDefault="00E358A7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</w:rPr>
              <w:t>Moderate impact</w:t>
            </w:r>
          </w:p>
        </w:tc>
        <w:tc>
          <w:tcPr>
            <w:tcW w:w="2500" w:type="dxa"/>
            <w:shd w:val="clear" w:color="auto" w:fill="auto"/>
          </w:tcPr>
          <w:p w14:paraId="55ABF071" w14:textId="77777777" w:rsidR="00F77D19" w:rsidRPr="00843E72" w:rsidRDefault="00E358A7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</w:rPr>
              <w:t>Significant impact</w:t>
            </w:r>
          </w:p>
        </w:tc>
      </w:tr>
      <w:tr w:rsidR="00E358A7" w:rsidRPr="00843E72" w14:paraId="6F1FDB3D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26E57D39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Alertness</w:t>
            </w:r>
            <w:r w:rsidRPr="00843E72">
              <w:rPr>
                <w:rFonts w:cs="Arial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</w:tcPr>
          <w:p w14:paraId="4D01C035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57379C8D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0B7DAB43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  <w:tr w:rsidR="00E358A7" w:rsidRPr="00843E72" w14:paraId="5DFBB1BC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342AB251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Orientation</w:t>
            </w:r>
            <w:r w:rsidRPr="00843E72">
              <w:rPr>
                <w:rFonts w:cs="Arial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</w:tcPr>
          <w:p w14:paraId="65078A57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6D531F4B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28E46B78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  <w:tr w:rsidR="00E358A7" w:rsidRPr="00843E72" w14:paraId="5BF41B22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1BDE5CA8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Attention</w:t>
            </w:r>
            <w:r w:rsidR="00E358A7">
              <w:rPr>
                <w:rFonts w:cs="Arial"/>
              </w:rPr>
              <w:t>/Concentration</w:t>
            </w:r>
          </w:p>
        </w:tc>
        <w:tc>
          <w:tcPr>
            <w:tcW w:w="2490" w:type="dxa"/>
            <w:shd w:val="clear" w:color="auto" w:fill="auto"/>
          </w:tcPr>
          <w:p w14:paraId="3C9546F6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45D03278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5F2CFD09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  <w:tr w:rsidR="00E358A7" w:rsidRPr="00843E72" w14:paraId="4CD52524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3EC1D186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Memory</w:t>
            </w:r>
          </w:p>
        </w:tc>
        <w:tc>
          <w:tcPr>
            <w:tcW w:w="2490" w:type="dxa"/>
            <w:shd w:val="clear" w:color="auto" w:fill="auto"/>
          </w:tcPr>
          <w:p w14:paraId="2C8FEA48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281B9583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454395C3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  <w:tr w:rsidR="00E358A7" w:rsidRPr="00843E72" w14:paraId="017BA0FD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27FEC4F9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Judgment</w:t>
            </w:r>
          </w:p>
        </w:tc>
        <w:tc>
          <w:tcPr>
            <w:tcW w:w="2490" w:type="dxa"/>
            <w:shd w:val="clear" w:color="auto" w:fill="auto"/>
          </w:tcPr>
          <w:p w14:paraId="73D757B3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274C66AA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390B4C51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  <w:tr w:rsidR="00E358A7" w:rsidRPr="00843E72" w14:paraId="690F677B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7EDBAA0D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Mood</w:t>
            </w:r>
          </w:p>
        </w:tc>
        <w:tc>
          <w:tcPr>
            <w:tcW w:w="2490" w:type="dxa"/>
            <w:shd w:val="clear" w:color="auto" w:fill="auto"/>
          </w:tcPr>
          <w:p w14:paraId="4C17B201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4414AA5A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67D81E4D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  <w:tr w:rsidR="00E358A7" w:rsidRPr="00843E72" w14:paraId="54478984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0F01CF06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Fatigue</w:t>
            </w:r>
          </w:p>
        </w:tc>
        <w:tc>
          <w:tcPr>
            <w:tcW w:w="2490" w:type="dxa"/>
            <w:shd w:val="clear" w:color="auto" w:fill="auto"/>
          </w:tcPr>
          <w:p w14:paraId="536FDDE3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05A03CF6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6F4F67A1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  <w:tr w:rsidR="00E358A7" w:rsidRPr="00843E72" w14:paraId="2B285E52" w14:textId="77777777" w:rsidTr="00F406B9">
        <w:trPr>
          <w:trHeight w:hRule="exact" w:val="284"/>
        </w:trPr>
        <w:tc>
          <w:tcPr>
            <w:tcW w:w="2436" w:type="dxa"/>
            <w:shd w:val="clear" w:color="auto" w:fill="auto"/>
          </w:tcPr>
          <w:p w14:paraId="57737ADF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Psychomotor function</w:t>
            </w:r>
          </w:p>
        </w:tc>
        <w:tc>
          <w:tcPr>
            <w:tcW w:w="2490" w:type="dxa"/>
            <w:shd w:val="clear" w:color="auto" w:fill="auto"/>
          </w:tcPr>
          <w:p w14:paraId="043DA8C3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445" w:type="dxa"/>
            <w:shd w:val="clear" w:color="auto" w:fill="auto"/>
          </w:tcPr>
          <w:p w14:paraId="4C7FFBF5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  <w:tc>
          <w:tcPr>
            <w:tcW w:w="2500" w:type="dxa"/>
            <w:shd w:val="clear" w:color="auto" w:fill="auto"/>
          </w:tcPr>
          <w:p w14:paraId="64F1CBE8" w14:textId="77777777" w:rsidR="00F77D19" w:rsidRPr="00843E72" w:rsidRDefault="00F77D19" w:rsidP="000F7B9B">
            <w:pPr>
              <w:rPr>
                <w:rFonts w:cs="Arial"/>
                <w:lang w:val="en-US"/>
              </w:rPr>
            </w:pPr>
            <w:r w:rsidRPr="00843E72">
              <w:rPr>
                <w:rFonts w:cs="Arial"/>
                <w:lang w:val="en-US"/>
              </w:rPr>
              <w:t> </w:t>
            </w:r>
          </w:p>
        </w:tc>
      </w:tr>
    </w:tbl>
    <w:p w14:paraId="46B73DDD" w14:textId="77777777" w:rsidR="00F77D19" w:rsidRDefault="00F77D19" w:rsidP="00F77D19">
      <w:pPr>
        <w:pStyle w:val="NoSpacing"/>
      </w:pPr>
    </w:p>
    <w:p w14:paraId="7ECD2B76" w14:textId="3B0DBF97" w:rsidR="000304C8" w:rsidRPr="009574AD" w:rsidRDefault="00F77D19" w:rsidP="001019C9">
      <w:pPr>
        <w:pStyle w:val="NoSpacing"/>
        <w:numPr>
          <w:ilvl w:val="0"/>
          <w:numId w:val="11"/>
        </w:numPr>
      </w:pPr>
      <w:r w:rsidRPr="009574AD">
        <w:t xml:space="preserve">In your opinion, is this </w:t>
      </w:r>
      <w:r w:rsidR="00122C61" w:rsidRPr="009574AD">
        <w:t xml:space="preserve">individual </w:t>
      </w:r>
      <w:r w:rsidR="00E358A7" w:rsidRPr="009574AD">
        <w:t>safe to perform the</w:t>
      </w:r>
      <w:r w:rsidRPr="009574AD">
        <w:t xml:space="preserve"> </w:t>
      </w:r>
      <w:r w:rsidR="00E358A7" w:rsidRPr="009574AD">
        <w:t>safety-sensitive tasks identified in section (A) above?</w:t>
      </w:r>
      <w:r w:rsidR="001019C9" w:rsidRPr="009574AD">
        <w:t xml:space="preserve">    </w:t>
      </w:r>
      <w:r w:rsidR="001019C9" w:rsidRPr="009574AD">
        <w:rPr>
          <w:b/>
        </w:rPr>
        <w:t xml:space="preserve">[ </w:t>
      </w:r>
      <w:proofErr w:type="gramStart"/>
      <w:r w:rsidR="001019C9" w:rsidRPr="009574AD">
        <w:rPr>
          <w:b/>
        </w:rPr>
        <w:t xml:space="preserve">  ]</w:t>
      </w:r>
      <w:proofErr w:type="gramEnd"/>
      <w:r w:rsidR="001019C9" w:rsidRPr="009574AD">
        <w:rPr>
          <w:b/>
        </w:rPr>
        <w:t xml:space="preserve"> Yes       [   ] No     </w:t>
      </w:r>
    </w:p>
    <w:tbl>
      <w:tblPr>
        <w:tblW w:w="116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25"/>
      </w:tblGrid>
      <w:tr w:rsidR="00F77D19" w:rsidRPr="009574AD" w14:paraId="74D452BE" w14:textId="77777777" w:rsidTr="00E358A7">
        <w:trPr>
          <w:trHeight w:val="249"/>
        </w:trPr>
        <w:tc>
          <w:tcPr>
            <w:tcW w:w="11625" w:type="dxa"/>
          </w:tcPr>
          <w:p w14:paraId="20094874" w14:textId="77777777" w:rsidR="00F77D19" w:rsidRPr="009574AD" w:rsidRDefault="00F77D19">
            <w:pPr>
              <w:pStyle w:val="Default"/>
              <w:rPr>
                <w:b/>
                <w:sz w:val="22"/>
                <w:szCs w:val="22"/>
              </w:rPr>
            </w:pPr>
          </w:p>
          <w:p w14:paraId="3E3F4060" w14:textId="77777777" w:rsidR="00C944C8" w:rsidRPr="0026538F" w:rsidRDefault="00C944C8" w:rsidP="00C944C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38F">
              <w:rPr>
                <w:rFonts w:asciiTheme="minorHAnsi" w:hAnsiTheme="minorHAnsi" w:cstheme="minorHAnsi"/>
                <w:b/>
                <w:sz w:val="22"/>
                <w:szCs w:val="22"/>
              </w:rPr>
              <w:t>If prescribing medical cannabis</w:t>
            </w:r>
            <w:r w:rsidRPr="0026538F">
              <w:rPr>
                <w:rFonts w:asciiTheme="minorHAnsi" w:hAnsiTheme="minorHAnsi" w:cstheme="minorHAnsi"/>
                <w:sz w:val="22"/>
                <w:szCs w:val="22"/>
              </w:rPr>
              <w:t xml:space="preserve">, please attach a photocopy of the prescription.  </w:t>
            </w:r>
          </w:p>
          <w:p w14:paraId="26931D35" w14:textId="0E5DECE0" w:rsidR="0027405F" w:rsidRPr="009574AD" w:rsidRDefault="00C944C8" w:rsidP="00C944C8">
            <w:pPr>
              <w:pStyle w:val="NoSpacing"/>
              <w:ind w:left="360"/>
            </w:pPr>
            <w:r w:rsidRPr="0026538F">
              <w:rPr>
                <w:rFonts w:cstheme="minorHAnsi"/>
                <w:b/>
              </w:rPr>
              <w:t xml:space="preserve">[   ] Photocopy is attached    [   ] N/A </w:t>
            </w:r>
            <w:r w:rsidRPr="0026538F">
              <w:rPr>
                <w:rFonts w:cstheme="minorHAnsi"/>
              </w:rPr>
              <w:t>(substance in question is not medical cannabis)</w:t>
            </w:r>
          </w:p>
        </w:tc>
      </w:tr>
      <w:tr w:rsidR="0027405F" w:rsidRPr="009574AD" w14:paraId="4794D9AF" w14:textId="77777777" w:rsidTr="00E358A7">
        <w:trPr>
          <w:trHeight w:val="249"/>
        </w:trPr>
        <w:tc>
          <w:tcPr>
            <w:tcW w:w="11625" w:type="dxa"/>
          </w:tcPr>
          <w:p w14:paraId="107730B9" w14:textId="77777777" w:rsidR="0027405F" w:rsidRPr="009574AD" w:rsidRDefault="0027405F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46FFC6C" w14:textId="52F53CB4" w:rsidR="00D13B33" w:rsidRDefault="001019C9" w:rsidP="001019C9">
      <w:pPr>
        <w:pStyle w:val="ListParagraph"/>
        <w:numPr>
          <w:ilvl w:val="0"/>
          <w:numId w:val="11"/>
        </w:numPr>
      </w:pPr>
      <w:r>
        <w:t>Pl</w:t>
      </w:r>
      <w:r w:rsidR="00D13B33" w:rsidRPr="00D13B33">
        <w:t xml:space="preserve">ease identify any further restrictions </w:t>
      </w:r>
      <w:r w:rsidR="00213E12">
        <w:t>required</w:t>
      </w:r>
      <w:r w:rsidR="00E40108">
        <w:t xml:space="preserve"> for this student</w:t>
      </w:r>
      <w:r w:rsidR="00D13B33" w:rsidRPr="00D13B33">
        <w:t>:</w:t>
      </w:r>
    </w:p>
    <w:p w14:paraId="473379A6" w14:textId="77777777" w:rsidR="00D13B33" w:rsidRDefault="00D13B33" w:rsidP="001019C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EBAE9" w14:textId="2D8FC9AB" w:rsidR="002111AB" w:rsidRDefault="00C32798" w:rsidP="001019C9">
      <w:pPr>
        <w:pStyle w:val="NoSpacing"/>
        <w:numPr>
          <w:ilvl w:val="0"/>
          <w:numId w:val="11"/>
        </w:numPr>
      </w:pPr>
      <w:r w:rsidRPr="001019C9">
        <w:t>What is the anticipated</w:t>
      </w:r>
      <w:r>
        <w:t xml:space="preserve"> duration </w:t>
      </w:r>
      <w:r w:rsidR="0027038C">
        <w:t xml:space="preserve">for this </w:t>
      </w:r>
      <w:r w:rsidR="00E40108">
        <w:t>medical a</w:t>
      </w:r>
      <w:r w:rsidR="0027038C">
        <w:t>rrangement</w:t>
      </w:r>
      <w:r w:rsidR="00E40108">
        <w:t>?</w:t>
      </w:r>
      <w:r w:rsidR="00E358A7">
        <w:t xml:space="preserve"> </w:t>
      </w:r>
      <w:r w:rsidR="0027038C">
        <w:t>_</w:t>
      </w:r>
      <w:r w:rsidR="00E358A7">
        <w:t>__________________________</w:t>
      </w:r>
      <w:r w:rsidR="00E40108">
        <w:t>___</w:t>
      </w:r>
    </w:p>
    <w:p w14:paraId="41E53BCF" w14:textId="77777777" w:rsidR="00E358A7" w:rsidRDefault="00E358A7" w:rsidP="00E358A7">
      <w:pPr>
        <w:pStyle w:val="NoSpacing"/>
        <w:ind w:left="360"/>
      </w:pPr>
    </w:p>
    <w:p w14:paraId="123452C3" w14:textId="77777777" w:rsidR="00E358A7" w:rsidRPr="001019C9" w:rsidRDefault="00E358A7" w:rsidP="001019C9">
      <w:pPr>
        <w:pStyle w:val="NoSpacing"/>
        <w:numPr>
          <w:ilvl w:val="0"/>
          <w:numId w:val="11"/>
        </w:numPr>
      </w:pPr>
      <w:r w:rsidRPr="001019C9">
        <w:t xml:space="preserve">When is your next follow-up visit with this patient?   ______________________________________ </w:t>
      </w:r>
    </w:p>
    <w:p w14:paraId="7C57BF27" w14:textId="77777777" w:rsidR="00C32798" w:rsidRDefault="00C32798" w:rsidP="00C32798">
      <w:pPr>
        <w:pStyle w:val="ListParagraph"/>
      </w:pPr>
    </w:p>
    <w:p w14:paraId="4D4D43D6" w14:textId="77777777" w:rsidR="00C32798" w:rsidRDefault="00C32798" w:rsidP="00C3279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70"/>
        <w:gridCol w:w="3420"/>
        <w:gridCol w:w="270"/>
        <w:gridCol w:w="1885"/>
      </w:tblGrid>
      <w:tr w:rsidR="002111AB" w14:paraId="591ED5FA" w14:textId="77777777" w:rsidTr="002111AB">
        <w:tc>
          <w:tcPr>
            <w:tcW w:w="3505" w:type="dxa"/>
            <w:tcBorders>
              <w:bottom w:val="single" w:sz="4" w:space="0" w:color="auto"/>
            </w:tcBorders>
          </w:tcPr>
          <w:p w14:paraId="28304E92" w14:textId="77777777" w:rsidR="002111AB" w:rsidRDefault="002111AB" w:rsidP="00B453E9">
            <w:pPr>
              <w:pStyle w:val="NoSpacing"/>
            </w:pPr>
          </w:p>
        </w:tc>
        <w:tc>
          <w:tcPr>
            <w:tcW w:w="270" w:type="dxa"/>
          </w:tcPr>
          <w:p w14:paraId="60430B1B" w14:textId="77777777" w:rsidR="002111AB" w:rsidRDefault="002111AB" w:rsidP="00B453E9">
            <w:pPr>
              <w:pStyle w:val="NoSpacing"/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70E035F" w14:textId="77777777" w:rsidR="002111AB" w:rsidRDefault="002111AB" w:rsidP="00B453E9">
            <w:pPr>
              <w:pStyle w:val="NoSpacing"/>
            </w:pPr>
          </w:p>
        </w:tc>
        <w:tc>
          <w:tcPr>
            <w:tcW w:w="270" w:type="dxa"/>
          </w:tcPr>
          <w:p w14:paraId="3FA410F4" w14:textId="77777777" w:rsidR="002111AB" w:rsidRDefault="002111AB" w:rsidP="00B453E9">
            <w:pPr>
              <w:pStyle w:val="NoSpacing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42B3862" w14:textId="77777777" w:rsidR="002111AB" w:rsidRDefault="002111AB" w:rsidP="00B453E9">
            <w:pPr>
              <w:pStyle w:val="NoSpacing"/>
            </w:pPr>
          </w:p>
        </w:tc>
      </w:tr>
      <w:tr w:rsidR="002111AB" w14:paraId="135104A7" w14:textId="77777777" w:rsidTr="002111AB">
        <w:tc>
          <w:tcPr>
            <w:tcW w:w="3505" w:type="dxa"/>
            <w:tcBorders>
              <w:top w:val="single" w:sz="4" w:space="0" w:color="auto"/>
            </w:tcBorders>
          </w:tcPr>
          <w:p w14:paraId="0F03B183" w14:textId="77777777" w:rsidR="002111AB" w:rsidRDefault="00D13B33" w:rsidP="002111AB">
            <w:pPr>
              <w:pStyle w:val="NoSpacing"/>
              <w:jc w:val="center"/>
            </w:pPr>
            <w:r>
              <w:t>Attending</w:t>
            </w:r>
            <w:r w:rsidR="002111AB">
              <w:t xml:space="preserve"> Physician Name</w:t>
            </w:r>
          </w:p>
        </w:tc>
        <w:tc>
          <w:tcPr>
            <w:tcW w:w="270" w:type="dxa"/>
          </w:tcPr>
          <w:p w14:paraId="1BBDB254" w14:textId="77777777" w:rsidR="002111AB" w:rsidRDefault="002111AB" w:rsidP="002111AB">
            <w:pPr>
              <w:pStyle w:val="NoSpacing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76EFBC8" w14:textId="77777777" w:rsidR="002111AB" w:rsidRDefault="002111AB" w:rsidP="002111AB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270" w:type="dxa"/>
          </w:tcPr>
          <w:p w14:paraId="57BE1B7F" w14:textId="77777777" w:rsidR="002111AB" w:rsidRDefault="002111AB" w:rsidP="002111AB">
            <w:pPr>
              <w:pStyle w:val="NoSpacing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3331A9EF" w14:textId="77777777" w:rsidR="002111AB" w:rsidRDefault="002111AB" w:rsidP="002111AB">
            <w:pPr>
              <w:pStyle w:val="NoSpacing"/>
              <w:jc w:val="center"/>
            </w:pPr>
            <w:r>
              <w:t>Date</w:t>
            </w:r>
          </w:p>
        </w:tc>
      </w:tr>
    </w:tbl>
    <w:p w14:paraId="262C3171" w14:textId="77777777" w:rsidR="002111AB" w:rsidRDefault="002111AB" w:rsidP="00B453E9">
      <w:pPr>
        <w:pStyle w:val="NoSpacing"/>
      </w:pPr>
    </w:p>
    <w:p w14:paraId="08718D6D" w14:textId="77777777" w:rsidR="002111AB" w:rsidRDefault="00213E12" w:rsidP="00213E12">
      <w:pPr>
        <w:pStyle w:val="NoSpacing"/>
        <w:tabs>
          <w:tab w:val="left" w:pos="3570"/>
        </w:tabs>
      </w:pPr>
      <w:r>
        <w:tab/>
      </w:r>
    </w:p>
    <w:p w14:paraId="074B4C1E" w14:textId="200723A7" w:rsidR="001B7F9B" w:rsidRDefault="00C32798" w:rsidP="00B453E9">
      <w:pPr>
        <w:pStyle w:val="NoSpacing"/>
      </w:pPr>
      <w:r>
        <w:t xml:space="preserve">Thank you for </w:t>
      </w:r>
      <w:r w:rsidR="0027038C">
        <w:t>completing this form</w:t>
      </w:r>
      <w:r w:rsidR="001B7F9B">
        <w:t xml:space="preserve">.  Should you have any questions or require further information, please feel free to contact </w:t>
      </w:r>
      <w:r>
        <w:t xml:space="preserve">me </w:t>
      </w:r>
      <w:r w:rsidR="001B7F9B">
        <w:t xml:space="preserve">at 613-969-1913 ext. </w:t>
      </w:r>
      <w:r w:rsidR="009574AD">
        <w:t>2519</w:t>
      </w:r>
      <w:r w:rsidR="001B7F9B">
        <w:t>.</w:t>
      </w:r>
    </w:p>
    <w:p w14:paraId="6EB3D33E" w14:textId="77777777" w:rsidR="001B7F9B" w:rsidRDefault="001B7F9B" w:rsidP="00B453E9">
      <w:pPr>
        <w:pStyle w:val="NoSpacing"/>
      </w:pPr>
    </w:p>
    <w:sectPr w:rsidR="001B7F9B" w:rsidSect="00213E12">
      <w:headerReference w:type="default" r:id="rId8"/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52D8" w14:textId="77777777" w:rsidR="00C219CB" w:rsidRDefault="00C219CB" w:rsidP="003908BA">
      <w:pPr>
        <w:spacing w:after="0" w:line="240" w:lineRule="auto"/>
      </w:pPr>
      <w:r>
        <w:separator/>
      </w:r>
    </w:p>
  </w:endnote>
  <w:endnote w:type="continuationSeparator" w:id="0">
    <w:p w14:paraId="79D27C4A" w14:textId="77777777" w:rsidR="00C219CB" w:rsidRDefault="00C219CB" w:rsidP="003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A32C" w14:textId="23CA5761" w:rsidR="00213E12" w:rsidRPr="00213E12" w:rsidRDefault="009029DF">
    <w:pPr>
      <w:pStyle w:val="Footer"/>
      <w:rPr>
        <w:i/>
      </w:rPr>
    </w:pPr>
    <w:r>
      <w:rPr>
        <w:i/>
      </w:rPr>
      <w:t>Medical Use of an Impairing Substance Report Form</w:t>
    </w:r>
    <w:r w:rsidR="00213E12" w:rsidRPr="00213E12">
      <w:rPr>
        <w:i/>
      </w:rPr>
      <w:ptab w:relativeTo="margin" w:alignment="right" w:leader="none"/>
    </w:r>
    <w:r w:rsidR="00D04FA4" w:rsidRPr="00D04FA4">
      <w:rPr>
        <w:i/>
      </w:rPr>
      <w:fldChar w:fldCharType="begin"/>
    </w:r>
    <w:r w:rsidR="00D04FA4" w:rsidRPr="00D04FA4">
      <w:rPr>
        <w:i/>
      </w:rPr>
      <w:instrText xml:space="preserve"> PAGE   \* MERGEFORMAT </w:instrText>
    </w:r>
    <w:r w:rsidR="00D04FA4" w:rsidRPr="00D04FA4">
      <w:rPr>
        <w:i/>
      </w:rPr>
      <w:fldChar w:fldCharType="separate"/>
    </w:r>
    <w:r w:rsidR="001E51F5">
      <w:rPr>
        <w:i/>
        <w:noProof/>
      </w:rPr>
      <w:t>2</w:t>
    </w:r>
    <w:r w:rsidR="00D04FA4" w:rsidRPr="00D04FA4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400DF" w14:textId="77777777" w:rsidR="00C219CB" w:rsidRDefault="00C219CB" w:rsidP="003908BA">
      <w:pPr>
        <w:spacing w:after="0" w:line="240" w:lineRule="auto"/>
      </w:pPr>
      <w:r>
        <w:separator/>
      </w:r>
    </w:p>
  </w:footnote>
  <w:footnote w:type="continuationSeparator" w:id="0">
    <w:p w14:paraId="73A9D183" w14:textId="77777777" w:rsidR="00C219CB" w:rsidRDefault="00C219CB" w:rsidP="0039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135D" w14:textId="48DB902C" w:rsidR="003908BA" w:rsidRDefault="003908BA">
    <w:pPr>
      <w:pStyle w:val="Header"/>
      <w:jc w:val="center"/>
    </w:pPr>
  </w:p>
  <w:p w14:paraId="7248908D" w14:textId="77777777" w:rsidR="003908BA" w:rsidRDefault="0039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60E"/>
    <w:multiLevelType w:val="multilevel"/>
    <w:tmpl w:val="BC3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82136"/>
    <w:multiLevelType w:val="hybridMultilevel"/>
    <w:tmpl w:val="B8422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706F"/>
    <w:multiLevelType w:val="hybridMultilevel"/>
    <w:tmpl w:val="0214F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5654B"/>
    <w:multiLevelType w:val="hybridMultilevel"/>
    <w:tmpl w:val="61C09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487B"/>
    <w:multiLevelType w:val="hybridMultilevel"/>
    <w:tmpl w:val="AD7CD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66ACA"/>
    <w:multiLevelType w:val="hybridMultilevel"/>
    <w:tmpl w:val="2D98A3AE"/>
    <w:lvl w:ilvl="0" w:tplc="A0FC7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0896"/>
    <w:multiLevelType w:val="hybridMultilevel"/>
    <w:tmpl w:val="0F4C2E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FB3AB1"/>
    <w:multiLevelType w:val="hybridMultilevel"/>
    <w:tmpl w:val="A1B42094"/>
    <w:lvl w:ilvl="0" w:tplc="97D6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F4C4A"/>
    <w:multiLevelType w:val="hybridMultilevel"/>
    <w:tmpl w:val="DA06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C"/>
    <w:rsid w:val="00023FA3"/>
    <w:rsid w:val="000304C8"/>
    <w:rsid w:val="00035367"/>
    <w:rsid w:val="00057728"/>
    <w:rsid w:val="000964B3"/>
    <w:rsid w:val="001019C9"/>
    <w:rsid w:val="00122C61"/>
    <w:rsid w:val="001520E5"/>
    <w:rsid w:val="00191CD3"/>
    <w:rsid w:val="00192E09"/>
    <w:rsid w:val="001B7F9B"/>
    <w:rsid w:val="001E51F5"/>
    <w:rsid w:val="001F4958"/>
    <w:rsid w:val="002111AB"/>
    <w:rsid w:val="00213E12"/>
    <w:rsid w:val="00230C6F"/>
    <w:rsid w:val="002640B2"/>
    <w:rsid w:val="0027038C"/>
    <w:rsid w:val="0027405F"/>
    <w:rsid w:val="002824C2"/>
    <w:rsid w:val="002851A0"/>
    <w:rsid w:val="00371C5D"/>
    <w:rsid w:val="003908BA"/>
    <w:rsid w:val="003C302F"/>
    <w:rsid w:val="003F48BC"/>
    <w:rsid w:val="004E2432"/>
    <w:rsid w:val="00520196"/>
    <w:rsid w:val="005D2E6F"/>
    <w:rsid w:val="006B1373"/>
    <w:rsid w:val="006D37A9"/>
    <w:rsid w:val="006D452A"/>
    <w:rsid w:val="006E44BE"/>
    <w:rsid w:val="006E4C2C"/>
    <w:rsid w:val="0080455E"/>
    <w:rsid w:val="00864389"/>
    <w:rsid w:val="008B5945"/>
    <w:rsid w:val="008C5A61"/>
    <w:rsid w:val="008E26E6"/>
    <w:rsid w:val="008F1A64"/>
    <w:rsid w:val="009029DF"/>
    <w:rsid w:val="009574AD"/>
    <w:rsid w:val="009B4A5F"/>
    <w:rsid w:val="00A1110B"/>
    <w:rsid w:val="00A45229"/>
    <w:rsid w:val="00A47D36"/>
    <w:rsid w:val="00B453E9"/>
    <w:rsid w:val="00B777EC"/>
    <w:rsid w:val="00B97746"/>
    <w:rsid w:val="00BA2D17"/>
    <w:rsid w:val="00C14ADF"/>
    <w:rsid w:val="00C219CB"/>
    <w:rsid w:val="00C32798"/>
    <w:rsid w:val="00C92CDB"/>
    <w:rsid w:val="00C944C8"/>
    <w:rsid w:val="00D04FA4"/>
    <w:rsid w:val="00D13B33"/>
    <w:rsid w:val="00D42C1E"/>
    <w:rsid w:val="00D75FB0"/>
    <w:rsid w:val="00DE087A"/>
    <w:rsid w:val="00E358A7"/>
    <w:rsid w:val="00E40108"/>
    <w:rsid w:val="00F406B9"/>
    <w:rsid w:val="00F77D19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A393"/>
  <w15:chartTrackingRefBased/>
  <w15:docId w15:val="{04C78BF7-1D79-46E2-BA6C-D3813AD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2C"/>
    <w:pPr>
      <w:spacing w:after="0" w:line="240" w:lineRule="auto"/>
      <w:ind w:left="720"/>
    </w:pPr>
    <w:rPr>
      <w:rFonts w:ascii="Calibri" w:hAnsi="Calibri" w:cs="Times New Roman"/>
      <w:lang w:eastAsia="en-CA"/>
    </w:rPr>
  </w:style>
  <w:style w:type="paragraph" w:styleId="NoSpacing">
    <w:name w:val="No Spacing"/>
    <w:uiPriority w:val="1"/>
    <w:qFormat/>
    <w:rsid w:val="001B7F9B"/>
    <w:pPr>
      <w:spacing w:after="0" w:line="240" w:lineRule="auto"/>
    </w:pPr>
  </w:style>
  <w:style w:type="table" w:styleId="TableGrid">
    <w:name w:val="Table Grid"/>
    <w:basedOn w:val="TableNormal"/>
    <w:uiPriority w:val="39"/>
    <w:rsid w:val="0019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BA"/>
  </w:style>
  <w:style w:type="paragraph" w:styleId="Footer">
    <w:name w:val="footer"/>
    <w:basedOn w:val="Normal"/>
    <w:link w:val="FooterChar"/>
    <w:uiPriority w:val="99"/>
    <w:unhideWhenUsed/>
    <w:rsid w:val="0039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BA"/>
  </w:style>
  <w:style w:type="paragraph" w:customStyle="1" w:styleId="Default">
    <w:name w:val="Default"/>
    <w:rsid w:val="00F77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Kirsten Mason</cp:lastModifiedBy>
  <cp:revision>10</cp:revision>
  <cp:lastPrinted>2018-07-10T19:25:00Z</cp:lastPrinted>
  <dcterms:created xsi:type="dcterms:W3CDTF">2018-10-26T18:39:00Z</dcterms:created>
  <dcterms:modified xsi:type="dcterms:W3CDTF">2019-01-16T16:02:00Z</dcterms:modified>
</cp:coreProperties>
</file>